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3709" w14:textId="50CAE0ED" w:rsidR="00DB69CE" w:rsidRDefault="00352B9F">
      <w:pPr>
        <w:jc w:val="center"/>
        <w:rPr>
          <w:b/>
          <w:spacing w:val="30"/>
          <w:sz w:val="28"/>
          <w:szCs w:val="28"/>
        </w:rPr>
      </w:pPr>
      <w:bookmarkStart w:id="0" w:name="_Hlk156980016"/>
      <w:r>
        <w:rPr>
          <w:b/>
          <w:spacing w:val="30"/>
          <w:sz w:val="28"/>
          <w:szCs w:val="28"/>
        </w:rPr>
        <w:t xml:space="preserve">Komunikat nr </w:t>
      </w:r>
      <w:r w:rsidR="00BE02BD">
        <w:rPr>
          <w:b/>
          <w:spacing w:val="30"/>
          <w:sz w:val="28"/>
          <w:szCs w:val="28"/>
        </w:rPr>
        <w:t>4</w:t>
      </w:r>
      <w:r>
        <w:rPr>
          <w:b/>
          <w:spacing w:val="30"/>
          <w:sz w:val="28"/>
          <w:szCs w:val="28"/>
        </w:rPr>
        <w:t xml:space="preserve">/2024 </w:t>
      </w:r>
    </w:p>
    <w:p w14:paraId="3828370A" w14:textId="77777777" w:rsidR="00DB69CE" w:rsidRDefault="00352B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Wydziałowej Komisji Wyborczej </w:t>
      </w:r>
    </w:p>
    <w:p w14:paraId="3828370B" w14:textId="77777777" w:rsidR="00DB69CE" w:rsidRDefault="00352B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WTiICh ZUT w Szczecinie</w:t>
      </w:r>
    </w:p>
    <w:p w14:paraId="0D66636E" w14:textId="77777777" w:rsidR="00461D94" w:rsidRDefault="00352B9F" w:rsidP="00461D9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z dnia </w:t>
      </w:r>
      <w:r w:rsidR="00CC431F">
        <w:rPr>
          <w:b/>
          <w:spacing w:val="30"/>
          <w:sz w:val="28"/>
          <w:szCs w:val="28"/>
        </w:rPr>
        <w:t>2</w:t>
      </w:r>
      <w:r w:rsidR="00FD1836">
        <w:rPr>
          <w:b/>
          <w:spacing w:val="30"/>
          <w:sz w:val="28"/>
          <w:szCs w:val="28"/>
        </w:rPr>
        <w:t>3</w:t>
      </w:r>
      <w:r>
        <w:rPr>
          <w:b/>
          <w:spacing w:val="30"/>
          <w:sz w:val="28"/>
          <w:szCs w:val="28"/>
        </w:rPr>
        <w:t xml:space="preserve"> stycznia 2024 roku</w:t>
      </w:r>
      <w:r w:rsidR="00BE02BD">
        <w:rPr>
          <w:b/>
          <w:spacing w:val="30"/>
          <w:sz w:val="28"/>
          <w:szCs w:val="28"/>
        </w:rPr>
        <w:t xml:space="preserve"> zmieniający </w:t>
      </w:r>
    </w:p>
    <w:p w14:paraId="3828370C" w14:textId="6D3C297C" w:rsidR="00DB69CE" w:rsidRDefault="00BE02BD" w:rsidP="00461D9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</w:t>
      </w:r>
      <w:r w:rsidR="00461D94">
        <w:rPr>
          <w:b/>
          <w:spacing w:val="30"/>
          <w:sz w:val="28"/>
          <w:szCs w:val="28"/>
        </w:rPr>
        <w:t xml:space="preserve">nr </w:t>
      </w:r>
      <w:r>
        <w:rPr>
          <w:b/>
          <w:spacing w:val="30"/>
          <w:sz w:val="28"/>
          <w:szCs w:val="28"/>
        </w:rPr>
        <w:t xml:space="preserve">1/2024 </w:t>
      </w:r>
      <w:r w:rsidRPr="00BE02BD">
        <w:rPr>
          <w:b/>
          <w:spacing w:val="30"/>
          <w:sz w:val="28"/>
          <w:szCs w:val="28"/>
        </w:rPr>
        <w:t>Wydziałowej Komisji Wyborczej WTiICh ZUT w Szczecinie</w:t>
      </w:r>
      <w:r w:rsidR="00461D94">
        <w:rPr>
          <w:b/>
          <w:spacing w:val="3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z dnia 17 stycznia 2024</w:t>
      </w:r>
      <w:r w:rsidR="00373907">
        <w:rPr>
          <w:b/>
          <w:spacing w:val="30"/>
          <w:sz w:val="28"/>
          <w:szCs w:val="28"/>
        </w:rPr>
        <w:t xml:space="preserve"> roku</w:t>
      </w:r>
    </w:p>
    <w:bookmarkEnd w:id="0"/>
    <w:p w14:paraId="3828370D" w14:textId="77777777" w:rsidR="00DB69CE" w:rsidRDefault="00DB69CE">
      <w:pPr>
        <w:jc w:val="center"/>
        <w:rPr>
          <w:b/>
          <w:sz w:val="28"/>
          <w:szCs w:val="28"/>
        </w:rPr>
      </w:pPr>
    </w:p>
    <w:p w14:paraId="3828370E" w14:textId="77777777" w:rsidR="00DB69CE" w:rsidRDefault="00DB69CE"/>
    <w:p w14:paraId="3828370F" w14:textId="425FE94E" w:rsidR="00DB69CE" w:rsidRDefault="0016274B" w:rsidP="00B80F59">
      <w:pPr>
        <w:jc w:val="center"/>
        <w:rPr>
          <w:b/>
          <w:bCs/>
          <w:sz w:val="28"/>
          <w:szCs w:val="28"/>
        </w:rPr>
      </w:pPr>
      <w:r w:rsidRPr="0016274B">
        <w:rPr>
          <w:b/>
          <w:bCs/>
          <w:sz w:val="28"/>
        </w:rPr>
        <w:t>W sprawie terminu zgłaszania kandydatów i wyboru elektorów do Uczelnianego Kolegium Elektorów na kadencję 2024 – 2028</w:t>
      </w:r>
      <w:r>
        <w:rPr>
          <w:b/>
          <w:bCs/>
          <w:sz w:val="28"/>
        </w:rPr>
        <w:t xml:space="preserve"> </w:t>
      </w:r>
      <w:r w:rsidR="00B80F59">
        <w:rPr>
          <w:b/>
          <w:bCs/>
          <w:sz w:val="28"/>
          <w:szCs w:val="28"/>
        </w:rPr>
        <w:t xml:space="preserve">z grupy </w:t>
      </w:r>
      <w:r w:rsidR="00B80F59" w:rsidRPr="00B80F59">
        <w:rPr>
          <w:b/>
          <w:bCs/>
          <w:sz w:val="28"/>
          <w:szCs w:val="28"/>
        </w:rPr>
        <w:t xml:space="preserve">profesorów i profesorów </w:t>
      </w:r>
      <w:r w:rsidR="00E469B0">
        <w:rPr>
          <w:b/>
          <w:bCs/>
          <w:sz w:val="28"/>
          <w:szCs w:val="28"/>
        </w:rPr>
        <w:t>U</w:t>
      </w:r>
      <w:r w:rsidR="00B80F59" w:rsidRPr="00B80F59">
        <w:rPr>
          <w:b/>
          <w:bCs/>
          <w:sz w:val="28"/>
          <w:szCs w:val="28"/>
        </w:rPr>
        <w:t>czelni.</w:t>
      </w:r>
      <w:r w:rsidR="00B80F59">
        <w:rPr>
          <w:b/>
          <w:bCs/>
          <w:sz w:val="28"/>
          <w:szCs w:val="28"/>
        </w:rPr>
        <w:t xml:space="preserve"> </w:t>
      </w:r>
    </w:p>
    <w:p w14:paraId="38283710" w14:textId="77777777" w:rsidR="00DB69CE" w:rsidRDefault="00DB69CE">
      <w:pPr>
        <w:rPr>
          <w:b/>
          <w:bCs/>
          <w:sz w:val="28"/>
        </w:rPr>
      </w:pPr>
    </w:p>
    <w:p w14:paraId="38283711" w14:textId="77777777" w:rsidR="00DB69CE" w:rsidRDefault="00DB69CE"/>
    <w:p w14:paraId="38283713" w14:textId="717FF752" w:rsidR="00DB69CE" w:rsidRDefault="00BE02BD" w:rsidP="00BE02BD">
      <w:pPr>
        <w:tabs>
          <w:tab w:val="left" w:pos="567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tab/>
      </w:r>
      <w:bookmarkStart w:id="1" w:name="_Hlk156979940"/>
      <w:r>
        <w:rPr>
          <w:szCs w:val="28"/>
        </w:rPr>
        <w:t xml:space="preserve">W komunikacie nr 1/2024 </w:t>
      </w:r>
      <w:r w:rsidRPr="00BE02BD">
        <w:rPr>
          <w:szCs w:val="28"/>
        </w:rPr>
        <w:t xml:space="preserve">Wydziałowej Komisji Wyborczej WTiICh ZUT </w:t>
      </w:r>
      <w:r w:rsidR="00797525">
        <w:rPr>
          <w:szCs w:val="28"/>
        </w:rPr>
        <w:t xml:space="preserve">                            </w:t>
      </w:r>
      <w:r w:rsidRPr="00BE02BD">
        <w:rPr>
          <w:szCs w:val="28"/>
        </w:rPr>
        <w:t>w Szczecinie</w:t>
      </w:r>
      <w:r>
        <w:rPr>
          <w:szCs w:val="28"/>
        </w:rPr>
        <w:t xml:space="preserve"> z dnia 17 stycznia 2024 r.</w:t>
      </w:r>
      <w:r w:rsidR="00A43153">
        <w:rPr>
          <w:szCs w:val="28"/>
        </w:rPr>
        <w:t xml:space="preserve"> w</w:t>
      </w:r>
      <w:r w:rsidR="00A43153" w:rsidRPr="00A43153">
        <w:rPr>
          <w:szCs w:val="28"/>
        </w:rPr>
        <w:t xml:space="preserve"> sprawie terminu zgłaszania kandydatów i wyboru elektorów do Uczelnianego Kolegium Elektorów na kadencję 2024 – 2028</w:t>
      </w:r>
      <w:r w:rsidR="00A43153">
        <w:rPr>
          <w:szCs w:val="28"/>
        </w:rPr>
        <w:t xml:space="preserve"> z grupy profesorów i profesorów Uczelni,</w:t>
      </w:r>
      <w:r>
        <w:rPr>
          <w:szCs w:val="28"/>
        </w:rPr>
        <w:t xml:space="preserve"> wprowadza się zmiany</w:t>
      </w:r>
      <w:r w:rsidR="00B80F59">
        <w:rPr>
          <w:szCs w:val="28"/>
        </w:rPr>
        <w:t>:</w:t>
      </w:r>
    </w:p>
    <w:p w14:paraId="440CAA1B" w14:textId="0378EDF2" w:rsidR="00BE02BD" w:rsidRPr="00BE02BD" w:rsidRDefault="00DD7B26" w:rsidP="00BE02BD">
      <w:pPr>
        <w:tabs>
          <w:tab w:val="left" w:pos="567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t>w</w:t>
      </w:r>
      <w:r w:rsidR="00B80F59">
        <w:rPr>
          <w:szCs w:val="28"/>
        </w:rPr>
        <w:t xml:space="preserve"> </w:t>
      </w:r>
      <w:r w:rsidR="00B80F59" w:rsidRPr="00B80F59">
        <w:rPr>
          <w:b/>
          <w:bCs/>
          <w:szCs w:val="28"/>
        </w:rPr>
        <w:t>pkt.</w:t>
      </w:r>
      <w:r w:rsidR="00356BB1">
        <w:rPr>
          <w:b/>
          <w:bCs/>
          <w:szCs w:val="28"/>
        </w:rPr>
        <w:t xml:space="preserve"> </w:t>
      </w:r>
      <w:r w:rsidR="00B80F59" w:rsidRPr="00B80F59">
        <w:rPr>
          <w:b/>
          <w:bCs/>
          <w:szCs w:val="28"/>
        </w:rPr>
        <w:t>1</w:t>
      </w:r>
      <w:r>
        <w:rPr>
          <w:b/>
          <w:bCs/>
          <w:szCs w:val="28"/>
        </w:rPr>
        <w:t>:</w:t>
      </w:r>
      <w:r w:rsidR="00B80F59">
        <w:rPr>
          <w:szCs w:val="28"/>
        </w:rPr>
        <w:t xml:space="preserve"> </w:t>
      </w:r>
      <w:r w:rsidR="00B80F59" w:rsidRPr="00B80F59">
        <w:rPr>
          <w:szCs w:val="28"/>
        </w:rPr>
        <w:t>Termin zgłaszania kandydatów na elektorów upływa w dniu 31 stycznia 2024 roku       o godzinie 15:00.</w:t>
      </w:r>
      <w:bookmarkEnd w:id="1"/>
    </w:p>
    <w:p w14:paraId="38283719" w14:textId="77777777" w:rsidR="00DB69CE" w:rsidRDefault="00DB69CE">
      <w:pPr>
        <w:ind w:left="708"/>
        <w:rPr>
          <w:color w:val="000000"/>
          <w:sz w:val="28"/>
          <w:szCs w:val="15"/>
          <w:u w:val="single"/>
        </w:rPr>
      </w:pPr>
    </w:p>
    <w:p w14:paraId="3828371A" w14:textId="77777777" w:rsidR="00DB69CE" w:rsidRDefault="00352B9F">
      <w:pPr>
        <w:rPr>
          <w:color w:val="000000"/>
          <w:u w:val="single"/>
        </w:rPr>
      </w:pPr>
      <w:r>
        <w:rPr>
          <w:color w:val="000000"/>
          <w:u w:val="single"/>
        </w:rPr>
        <w:t>Wyborca zobowiązany jest posiadać dowód tożsamości, który jest wymagany przy odbiorze karty do głosowania.</w:t>
      </w:r>
    </w:p>
    <w:p w14:paraId="3828371B" w14:textId="77777777" w:rsidR="00DB69CE" w:rsidRDefault="00DB69CE"/>
    <w:p w14:paraId="3828371C" w14:textId="77777777" w:rsidR="00DB69CE" w:rsidRDefault="00352B9F">
      <w:pPr>
        <w:ind w:left="4500"/>
        <w:jc w:val="center"/>
      </w:pPr>
      <w:r>
        <w:t>Przewodniczący Wydziałowej</w:t>
      </w:r>
    </w:p>
    <w:p w14:paraId="3828371D" w14:textId="77777777" w:rsidR="00DB69CE" w:rsidRDefault="00352B9F">
      <w:pPr>
        <w:ind w:left="4500"/>
        <w:jc w:val="center"/>
      </w:pPr>
      <w:r>
        <w:t>Komisji Wyborczej</w:t>
      </w:r>
    </w:p>
    <w:p w14:paraId="3828371E" w14:textId="77777777" w:rsidR="00DB69CE" w:rsidRDefault="00DB69CE">
      <w:pPr>
        <w:ind w:left="4500"/>
        <w:jc w:val="center"/>
      </w:pPr>
    </w:p>
    <w:p w14:paraId="3828371F" w14:textId="77777777" w:rsidR="00DB69CE" w:rsidRDefault="00352B9F">
      <w:pPr>
        <w:ind w:left="4500"/>
        <w:jc w:val="center"/>
        <w:rPr>
          <w:rFonts w:ascii="Arial" w:hAnsi="Arial" w:cs="Arial"/>
          <w:sz w:val="20"/>
          <w:szCs w:val="20"/>
        </w:rPr>
      </w:pPr>
      <w:r>
        <w:t>dr hab. inż. Robert Pełech, prof. ZUT</w:t>
      </w:r>
    </w:p>
    <w:sectPr w:rsidR="00DB69CE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368"/>
    <w:multiLevelType w:val="multilevel"/>
    <w:tmpl w:val="851C0D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35969"/>
    <w:multiLevelType w:val="multilevel"/>
    <w:tmpl w:val="BF48B8F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 w16cid:durableId="1313364601">
    <w:abstractNumId w:val="1"/>
  </w:num>
  <w:num w:numId="2" w16cid:durableId="38044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CE"/>
    <w:rsid w:val="0012518C"/>
    <w:rsid w:val="0016274B"/>
    <w:rsid w:val="00352B9F"/>
    <w:rsid w:val="00356BB1"/>
    <w:rsid w:val="00373907"/>
    <w:rsid w:val="003923BF"/>
    <w:rsid w:val="004238A9"/>
    <w:rsid w:val="00461D94"/>
    <w:rsid w:val="00797525"/>
    <w:rsid w:val="00A43153"/>
    <w:rsid w:val="00B80F59"/>
    <w:rsid w:val="00BE02BD"/>
    <w:rsid w:val="00C36765"/>
    <w:rsid w:val="00CC431F"/>
    <w:rsid w:val="00DA1224"/>
    <w:rsid w:val="00DB69CE"/>
    <w:rsid w:val="00DD7B26"/>
    <w:rsid w:val="00DE7C29"/>
    <w:rsid w:val="00E469B0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3709"/>
  <w15:docId w15:val="{AF294676-158F-4836-9605-CE5C7B9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prawka">
    <w:name w:val="Revision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862</Characters>
  <Application>Microsoft Office Word</Application>
  <DocSecurity>0</DocSecurity>
  <Lines>7</Lines>
  <Paragraphs>2</Paragraphs>
  <ScaleCrop>false</ScaleCrop>
  <Company>PS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subject/>
  <dc:creator>poreda</dc:creator>
  <dc:description/>
  <cp:lastModifiedBy>Katarzyna Ziętarska</cp:lastModifiedBy>
  <cp:revision>17</cp:revision>
  <cp:lastPrinted>2020-01-17T09:14:00Z</cp:lastPrinted>
  <dcterms:created xsi:type="dcterms:W3CDTF">2024-01-24T07:38:00Z</dcterms:created>
  <dcterms:modified xsi:type="dcterms:W3CDTF">2024-01-24T08:37:00Z</dcterms:modified>
  <dc:language>pl-PL</dc:language>
</cp:coreProperties>
</file>