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0C1" w14:textId="77777777" w:rsidR="0094796C" w:rsidRDefault="00F87D9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Komunikat nr 3/2024 </w:t>
      </w:r>
    </w:p>
    <w:p w14:paraId="4CFD80C2" w14:textId="77777777" w:rsidR="0094796C" w:rsidRDefault="00F87D9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Wydziałowej Komisji Wyborczej </w:t>
      </w:r>
    </w:p>
    <w:p w14:paraId="4CFD80C3" w14:textId="77777777" w:rsidR="0094796C" w:rsidRDefault="00F87D9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WTiICh ZUT w Szczecinie</w:t>
      </w:r>
    </w:p>
    <w:p w14:paraId="4CFD80C4" w14:textId="2DC9BAC3" w:rsidR="0094796C" w:rsidRDefault="00F87D9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z dnia 1</w:t>
      </w:r>
      <w:r w:rsidR="00C84642">
        <w:rPr>
          <w:b/>
          <w:spacing w:val="30"/>
          <w:sz w:val="28"/>
          <w:szCs w:val="28"/>
        </w:rPr>
        <w:t>7</w:t>
      </w:r>
      <w:r>
        <w:rPr>
          <w:b/>
          <w:spacing w:val="30"/>
          <w:sz w:val="28"/>
          <w:szCs w:val="28"/>
        </w:rPr>
        <w:t xml:space="preserve"> stycznia 2024 roku.</w:t>
      </w:r>
    </w:p>
    <w:p w14:paraId="4CFD80C5" w14:textId="77777777" w:rsidR="0094796C" w:rsidRDefault="0094796C">
      <w:pPr>
        <w:jc w:val="center"/>
        <w:rPr>
          <w:b/>
          <w:sz w:val="28"/>
          <w:szCs w:val="28"/>
        </w:rPr>
      </w:pPr>
    </w:p>
    <w:p w14:paraId="4CFD80C6" w14:textId="77777777" w:rsidR="0094796C" w:rsidRDefault="0094796C"/>
    <w:p w14:paraId="4CFD80C7" w14:textId="77777777" w:rsidR="0094796C" w:rsidRDefault="00F87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terminu zgłaszania kandydatów i wyboru delegatów do Uczelnianego Kolegium Elektorów na kadencję 2024 – 2028.</w:t>
      </w:r>
    </w:p>
    <w:p w14:paraId="4CFD80C8" w14:textId="77777777" w:rsidR="0094796C" w:rsidRDefault="0094796C">
      <w:pPr>
        <w:rPr>
          <w:b/>
          <w:bCs/>
          <w:sz w:val="28"/>
        </w:rPr>
      </w:pPr>
    </w:p>
    <w:p w14:paraId="4CFD80C9" w14:textId="77777777" w:rsidR="0094796C" w:rsidRDefault="0094796C"/>
    <w:p w14:paraId="4CFD80CA" w14:textId="6508640F" w:rsidR="0094796C" w:rsidRDefault="00F87D96">
      <w:pPr>
        <w:tabs>
          <w:tab w:val="left" w:pos="567"/>
        </w:tabs>
        <w:spacing w:after="120" w:line="360" w:lineRule="auto"/>
        <w:jc w:val="both"/>
      </w:pPr>
      <w:r>
        <w:tab/>
        <w:t xml:space="preserve">Wydziałowa Komisja Wyborcza WTiICh ZUT informuje, że wybieramy delegatów na zebranie uczelniane </w:t>
      </w:r>
      <w:r>
        <w:rPr>
          <w:szCs w:val="28"/>
        </w:rPr>
        <w:t>do Uczelnianego Kolegium Elektorów na kadencję 2024 – 2028 z grupy pracowników niebędących nauczycielami akademickimi.</w:t>
      </w:r>
    </w:p>
    <w:p w14:paraId="4CFD80CB" w14:textId="77777777" w:rsidR="0094796C" w:rsidRDefault="00F87D96">
      <w:pPr>
        <w:tabs>
          <w:tab w:val="left" w:pos="567"/>
        </w:tabs>
        <w:spacing w:after="120" w:line="360" w:lineRule="auto"/>
        <w:ind w:left="425"/>
        <w:jc w:val="both"/>
      </w:pPr>
      <w:r>
        <w:rPr>
          <w:szCs w:val="28"/>
        </w:rPr>
        <w:t xml:space="preserve"> </w:t>
      </w:r>
    </w:p>
    <w:p w14:paraId="4CFD80CC" w14:textId="77B1088F" w:rsidR="0094796C" w:rsidRDefault="00F87D96">
      <w:pPr>
        <w:numPr>
          <w:ilvl w:val="0"/>
          <w:numId w:val="1"/>
        </w:numPr>
        <w:spacing w:after="120" w:line="360" w:lineRule="auto"/>
        <w:ind w:left="426" w:hanging="426"/>
        <w:jc w:val="both"/>
      </w:pPr>
      <w:r>
        <w:t>Termin zgłaszania kandydatów na delegatów upływa w dniu 25 stycznia 2024 roku</w:t>
      </w:r>
      <w:r w:rsidR="0095143B">
        <w:t xml:space="preserve"> o godzinie 1</w:t>
      </w:r>
      <w:r w:rsidR="00C84642">
        <w:t>0:</w:t>
      </w:r>
      <w:r w:rsidR="0095143B">
        <w:t>30.</w:t>
      </w:r>
    </w:p>
    <w:p w14:paraId="4CFD80CD" w14:textId="17DCA322" w:rsidR="0094796C" w:rsidRDefault="00F87D96">
      <w:pPr>
        <w:numPr>
          <w:ilvl w:val="0"/>
          <w:numId w:val="1"/>
        </w:numPr>
        <w:spacing w:after="120" w:line="360" w:lineRule="auto"/>
        <w:ind w:left="426" w:hanging="426"/>
        <w:jc w:val="both"/>
      </w:pPr>
      <w:r>
        <w:t>Kandydatury na delegatów należy zgłaszać w pokojach: nr 152 SCh lub nr 1</w:t>
      </w:r>
      <w:r w:rsidR="00F170EF">
        <w:t>20</w:t>
      </w:r>
      <w:r>
        <w:t xml:space="preserve"> NCh.</w:t>
      </w:r>
    </w:p>
    <w:p w14:paraId="4CFD80CE" w14:textId="6842C83B" w:rsidR="0094796C" w:rsidRDefault="00F87D96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u w:val="single"/>
        </w:rPr>
      </w:pPr>
      <w:r>
        <w:t xml:space="preserve">Wybory delegatów </w:t>
      </w:r>
      <w:r>
        <w:rPr>
          <w:szCs w:val="28"/>
        </w:rPr>
        <w:t>z grupy pracowników niebędących nauczycielami akademickimi</w:t>
      </w:r>
      <w:r>
        <w:t xml:space="preserve"> odbędą się w </w:t>
      </w:r>
      <w:r>
        <w:rPr>
          <w:u w:val="single"/>
        </w:rPr>
        <w:t>dniu 01 lutego 2024 roku od godz. 10.00 do 14.00 (I tura), 02 lutego 2024 roku od godz. 10.00 do 14.00 (II tura).</w:t>
      </w:r>
    </w:p>
    <w:p w14:paraId="4CFD80CF" w14:textId="77777777" w:rsidR="0094796C" w:rsidRDefault="00F87D96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</w:pPr>
      <w:r>
        <w:t>Wybory będą się odbywały w sali nr 7 w budynku przy Al. Piastów 42 (Nowa Chemia).</w:t>
      </w:r>
    </w:p>
    <w:p w14:paraId="4CFD80D0" w14:textId="77777777" w:rsidR="0094796C" w:rsidRDefault="0094796C">
      <w:pPr>
        <w:ind w:left="708"/>
        <w:rPr>
          <w:color w:val="000000"/>
          <w:sz w:val="28"/>
          <w:szCs w:val="15"/>
          <w:u w:val="single"/>
        </w:rPr>
      </w:pPr>
    </w:p>
    <w:p w14:paraId="4CFD80D1" w14:textId="77777777" w:rsidR="0094796C" w:rsidRDefault="0094796C">
      <w:pPr>
        <w:ind w:left="708"/>
        <w:rPr>
          <w:color w:val="000000"/>
          <w:sz w:val="28"/>
          <w:szCs w:val="15"/>
          <w:u w:val="single"/>
        </w:rPr>
      </w:pPr>
    </w:p>
    <w:p w14:paraId="4CFD80D2" w14:textId="77777777" w:rsidR="0094796C" w:rsidRDefault="00F87D96">
      <w:pPr>
        <w:rPr>
          <w:color w:val="000000"/>
          <w:u w:val="single"/>
        </w:rPr>
      </w:pPr>
      <w:r>
        <w:rPr>
          <w:color w:val="000000"/>
          <w:u w:val="single"/>
        </w:rPr>
        <w:t>Wyborca zobowiązany jest posiadać dowód tożsamości, który jest wymagany przy odbiorze karty do głosowania.</w:t>
      </w:r>
    </w:p>
    <w:p w14:paraId="4CFD80D3" w14:textId="77777777" w:rsidR="0094796C" w:rsidRDefault="0094796C"/>
    <w:p w14:paraId="4CFD80D4" w14:textId="77777777" w:rsidR="0094796C" w:rsidRDefault="00F87D96">
      <w:pPr>
        <w:ind w:left="4500"/>
        <w:jc w:val="center"/>
      </w:pPr>
      <w:r>
        <w:t>Przewodniczący Wydziałowej</w:t>
      </w:r>
    </w:p>
    <w:p w14:paraId="4CFD80D5" w14:textId="77777777" w:rsidR="0094796C" w:rsidRDefault="00F87D96">
      <w:pPr>
        <w:ind w:left="4500"/>
        <w:jc w:val="center"/>
      </w:pPr>
      <w:r>
        <w:t>Komisji Wyborczej</w:t>
      </w:r>
    </w:p>
    <w:p w14:paraId="4CFD80D6" w14:textId="77777777" w:rsidR="0094796C" w:rsidRDefault="0094796C">
      <w:pPr>
        <w:ind w:left="4500"/>
        <w:jc w:val="center"/>
      </w:pPr>
    </w:p>
    <w:p w14:paraId="4CFD80D7" w14:textId="77777777" w:rsidR="0094796C" w:rsidRDefault="00F87D96">
      <w:pPr>
        <w:ind w:left="4500"/>
        <w:jc w:val="center"/>
        <w:rPr>
          <w:rFonts w:ascii="Arial" w:hAnsi="Arial" w:cs="Arial"/>
          <w:sz w:val="20"/>
          <w:szCs w:val="20"/>
        </w:rPr>
      </w:pPr>
      <w:r>
        <w:t>dr hab. inż. Robert Pełech, prof. ZUT</w:t>
      </w:r>
    </w:p>
    <w:sectPr w:rsidR="0094796C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6A0"/>
    <w:multiLevelType w:val="multilevel"/>
    <w:tmpl w:val="643CB4F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7911590F"/>
    <w:multiLevelType w:val="multilevel"/>
    <w:tmpl w:val="B67E9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1755473">
    <w:abstractNumId w:val="0"/>
  </w:num>
  <w:num w:numId="2" w16cid:durableId="158461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96C"/>
    <w:rsid w:val="0094796C"/>
    <w:rsid w:val="0095143B"/>
    <w:rsid w:val="00C84642"/>
    <w:rsid w:val="00F170EF"/>
    <w:rsid w:val="00F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80C1"/>
  <w15:docId w15:val="{AF294676-158F-4836-9605-CE5C7B9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Poprawka">
    <w:name w:val="Revision"/>
    <w:semiHidden/>
    <w:qFormat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558BFE69AF74B8FEE0749D0C1649F" ma:contentTypeVersion="3" ma:contentTypeDescription="Utwórz nowy dokument." ma:contentTypeScope="" ma:versionID="0499dab07f5f2e105056f2143a6d0c11">
  <xsd:schema xmlns:xsd="http://www.w3.org/2001/XMLSchema" xmlns:xs="http://www.w3.org/2001/XMLSchema" xmlns:p="http://schemas.microsoft.com/office/2006/metadata/properties" xmlns:ns2="47537e8c-157c-4aca-a5fc-c6f290f663c7" targetNamespace="http://schemas.microsoft.com/office/2006/metadata/properties" ma:root="true" ma:fieldsID="265c4e2f0a8e507f9caba19b0c25f44e" ns2:_="">
    <xsd:import namespace="47537e8c-157c-4aca-a5fc-c6f290f66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7e8c-157c-4aca-a5fc-c6f290f6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8D50D-9EC5-4DEF-9EFC-0D92993BB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7e8c-157c-4aca-a5fc-c6f290f66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7FD9D-9202-4F21-8A14-EFFF383D6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D1A3D-FCBE-4CF9-977D-4D3A4674C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Company>PS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subject/>
  <dc:creator>poreda</dc:creator>
  <dc:description/>
  <cp:lastModifiedBy>Katarzyna Ziętarska</cp:lastModifiedBy>
  <cp:revision>10</cp:revision>
  <cp:lastPrinted>2020-01-17T09:15:00Z</cp:lastPrinted>
  <dcterms:created xsi:type="dcterms:W3CDTF">2020-01-17T09:24:00Z</dcterms:created>
  <dcterms:modified xsi:type="dcterms:W3CDTF">2024-01-18T06:28:00Z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0x01010091C558BFE69AF74B8FEE0749D0C1649F</vt:lpwstr>
  </property>
</Properties>
</file>